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D4" w:rsidRPr="000F455A" w:rsidRDefault="00D332D4" w:rsidP="00CF748E">
      <w:pPr>
        <w:jc w:val="right"/>
        <w:rPr>
          <w:b/>
        </w:rPr>
      </w:pPr>
      <w:r w:rsidRPr="000F455A">
        <w:rPr>
          <w:b/>
        </w:rPr>
        <w:t>T</w:t>
      </w:r>
      <w:r w:rsidR="00CF748E" w:rsidRPr="000F455A">
        <w:rPr>
          <w:b/>
        </w:rPr>
        <w:t>YPE OF ARTICLE</w:t>
      </w:r>
    </w:p>
    <w:p w:rsidR="00D332D4" w:rsidRPr="000F455A" w:rsidRDefault="00D332D4" w:rsidP="00D332D4">
      <w:pPr>
        <w:jc w:val="right"/>
        <w:rPr>
          <w:b/>
        </w:rPr>
      </w:pPr>
    </w:p>
    <w:p w:rsidR="00D332D4" w:rsidRDefault="000F455A" w:rsidP="00A166A8">
      <w:pPr>
        <w:jc w:val="center"/>
        <w:rPr>
          <w:b/>
          <w:sz w:val="32"/>
        </w:rPr>
      </w:pPr>
      <w:proofErr w:type="gramStart"/>
      <w:r w:rsidRPr="000F455A">
        <w:rPr>
          <w:b/>
          <w:sz w:val="32"/>
        </w:rPr>
        <w:t xml:space="preserve">TITLE </w:t>
      </w:r>
      <w:r w:rsidR="00B065D8">
        <w:rPr>
          <w:b/>
          <w:sz w:val="32"/>
        </w:rPr>
        <w:t xml:space="preserve">MUST BE </w:t>
      </w:r>
      <w:r w:rsidRPr="000F455A">
        <w:rPr>
          <w:b/>
          <w:sz w:val="32"/>
        </w:rPr>
        <w:t xml:space="preserve">IN THE ORIGINAL </w:t>
      </w:r>
      <w:r>
        <w:rPr>
          <w:b/>
          <w:sz w:val="32"/>
        </w:rPr>
        <w:t>ARTICLE</w:t>
      </w:r>
      <w:r w:rsidR="00BD6FE4">
        <w:rPr>
          <w:b/>
          <w:sz w:val="32"/>
        </w:rPr>
        <w:t>’</w:t>
      </w:r>
      <w:r>
        <w:rPr>
          <w:b/>
          <w:sz w:val="32"/>
        </w:rPr>
        <w:t xml:space="preserve">S LANGUAGE </w:t>
      </w:r>
      <w:r w:rsidRPr="000F455A">
        <w:rPr>
          <w:b/>
          <w:sz w:val="32"/>
        </w:rPr>
        <w:t xml:space="preserve">(up to 15 words, </w:t>
      </w:r>
      <w:r>
        <w:rPr>
          <w:b/>
          <w:sz w:val="32"/>
        </w:rPr>
        <w:t>containing</w:t>
      </w:r>
      <w:r w:rsidRPr="000F455A">
        <w:rPr>
          <w:b/>
          <w:sz w:val="32"/>
        </w:rPr>
        <w:t xml:space="preserve"> 3 </w:t>
      </w:r>
      <w:r w:rsidR="00A166A8">
        <w:rPr>
          <w:b/>
          <w:sz w:val="32"/>
        </w:rPr>
        <w:t>descriptors</w:t>
      </w:r>
      <w:r w:rsidRPr="000F455A">
        <w:rPr>
          <w:b/>
          <w:sz w:val="32"/>
        </w:rPr>
        <w:t xml:space="preserve"> used</w:t>
      </w:r>
      <w:r>
        <w:rPr>
          <w:b/>
          <w:sz w:val="32"/>
        </w:rPr>
        <w:t>.</w:t>
      </w:r>
      <w:proofErr w:type="gramEnd"/>
      <w:r>
        <w:rPr>
          <w:b/>
          <w:sz w:val="32"/>
        </w:rPr>
        <w:t xml:space="preserve"> Font 16 in bold)</w:t>
      </w:r>
    </w:p>
    <w:p w:rsidR="000F455A" w:rsidRPr="000F455A" w:rsidRDefault="000F455A" w:rsidP="00D332D4">
      <w:pPr>
        <w:jc w:val="center"/>
      </w:pPr>
    </w:p>
    <w:p w:rsidR="00D332D4" w:rsidRPr="000F455A" w:rsidRDefault="00D332D4" w:rsidP="00D332D4">
      <w:pPr>
        <w:jc w:val="center"/>
      </w:pPr>
    </w:p>
    <w:p w:rsidR="00D332D4" w:rsidRPr="000F455A" w:rsidRDefault="000F455A" w:rsidP="00D332D4">
      <w:pPr>
        <w:jc w:val="center"/>
        <w:rPr>
          <w:b/>
          <w:vertAlign w:val="superscript"/>
        </w:rPr>
      </w:pPr>
      <w:r w:rsidRPr="000F455A">
        <w:rPr>
          <w:b/>
        </w:rPr>
        <w:t>First author</w:t>
      </w:r>
      <w:r w:rsidR="00BD6FE4">
        <w:rPr>
          <w:b/>
        </w:rPr>
        <w:t>’</w:t>
      </w:r>
      <w:r w:rsidRPr="000F455A">
        <w:rPr>
          <w:b/>
        </w:rPr>
        <w:t xml:space="preserve">s full </w:t>
      </w:r>
      <w:proofErr w:type="spellStart"/>
      <w:r w:rsidRPr="000F455A">
        <w:rPr>
          <w:b/>
        </w:rPr>
        <w:t>name</w:t>
      </w:r>
      <w:r w:rsidR="00D332D4" w:rsidRPr="000F455A">
        <w:rPr>
          <w:b/>
          <w:vertAlign w:val="superscript"/>
        </w:rPr>
        <w:t>I</w:t>
      </w:r>
      <w:proofErr w:type="spellEnd"/>
    </w:p>
    <w:p w:rsidR="00D332D4" w:rsidRPr="000F455A" w:rsidRDefault="00D332D4" w:rsidP="000F455A">
      <w:pPr>
        <w:jc w:val="center"/>
        <w:rPr>
          <w:b/>
          <w:vertAlign w:val="superscript"/>
        </w:rPr>
      </w:pPr>
      <w:r w:rsidRPr="000F455A">
        <w:rPr>
          <w:b/>
          <w:vertAlign w:val="superscript"/>
        </w:rPr>
        <w:t>ORCID: Inform</w:t>
      </w:r>
      <w:r w:rsidR="000F455A" w:rsidRPr="000F455A">
        <w:rPr>
          <w:b/>
          <w:vertAlign w:val="superscript"/>
        </w:rPr>
        <w:t xml:space="preserve"> only the number</w:t>
      </w:r>
    </w:p>
    <w:p w:rsidR="00D332D4" w:rsidRPr="00A166A8" w:rsidRDefault="000F455A" w:rsidP="00D332D4">
      <w:pPr>
        <w:jc w:val="center"/>
        <w:rPr>
          <w:b/>
          <w:vertAlign w:val="superscript"/>
        </w:rPr>
      </w:pPr>
      <w:r w:rsidRPr="00A166A8">
        <w:rPr>
          <w:b/>
        </w:rPr>
        <w:t xml:space="preserve">Second author’s full </w:t>
      </w:r>
      <w:proofErr w:type="spellStart"/>
      <w:r w:rsidRPr="00A166A8">
        <w:rPr>
          <w:b/>
        </w:rPr>
        <w:t>name</w:t>
      </w:r>
      <w:r w:rsidR="00D332D4" w:rsidRPr="00A166A8">
        <w:rPr>
          <w:b/>
          <w:vertAlign w:val="superscript"/>
        </w:rPr>
        <w:t>II</w:t>
      </w:r>
      <w:proofErr w:type="spellEnd"/>
    </w:p>
    <w:p w:rsidR="00D332D4" w:rsidRPr="00A166A8" w:rsidRDefault="00D332D4" w:rsidP="00D332D4">
      <w:pPr>
        <w:jc w:val="center"/>
        <w:rPr>
          <w:b/>
        </w:rPr>
      </w:pPr>
      <w:r w:rsidRPr="00A166A8">
        <w:rPr>
          <w:b/>
          <w:vertAlign w:val="superscript"/>
        </w:rPr>
        <w:t xml:space="preserve">ORCID: </w:t>
      </w:r>
    </w:p>
    <w:p w:rsidR="00D332D4" w:rsidRPr="00A166A8" w:rsidRDefault="000F455A" w:rsidP="00D332D4">
      <w:pPr>
        <w:jc w:val="center"/>
        <w:rPr>
          <w:b/>
          <w:vertAlign w:val="superscript"/>
        </w:rPr>
      </w:pPr>
      <w:r w:rsidRPr="00A166A8">
        <w:rPr>
          <w:b/>
        </w:rPr>
        <w:t xml:space="preserve">Third author’s full </w:t>
      </w:r>
      <w:proofErr w:type="spellStart"/>
      <w:r w:rsidRPr="00A166A8">
        <w:rPr>
          <w:b/>
        </w:rPr>
        <w:t>name</w:t>
      </w:r>
      <w:r w:rsidR="00D332D4" w:rsidRPr="00A166A8">
        <w:rPr>
          <w:b/>
          <w:vertAlign w:val="superscript"/>
        </w:rPr>
        <w:t>III</w:t>
      </w:r>
      <w:proofErr w:type="spellEnd"/>
    </w:p>
    <w:p w:rsidR="00D332D4" w:rsidRPr="00A166A8" w:rsidRDefault="00D332D4" w:rsidP="00D332D4">
      <w:pPr>
        <w:jc w:val="center"/>
        <w:rPr>
          <w:b/>
        </w:rPr>
      </w:pPr>
      <w:r w:rsidRPr="00A166A8">
        <w:rPr>
          <w:b/>
          <w:vertAlign w:val="superscript"/>
        </w:rPr>
        <w:t xml:space="preserve">ORCID: </w:t>
      </w:r>
    </w:p>
    <w:p w:rsidR="000F455A" w:rsidRPr="000F455A" w:rsidRDefault="000F455A" w:rsidP="000F455A">
      <w:pPr>
        <w:jc w:val="center"/>
        <w:rPr>
          <w:b/>
        </w:rPr>
      </w:pPr>
      <w:r w:rsidRPr="000F455A">
        <w:rPr>
          <w:b/>
        </w:rPr>
        <w:t>(The number by the author’s name side must be in Roman numeral. We must remember that for the performance of the research up to 7 authors are allowed. For other articles, only 6 authors are allowed)</w:t>
      </w:r>
    </w:p>
    <w:p w:rsidR="00D332D4" w:rsidRPr="000F455A" w:rsidRDefault="00D332D4" w:rsidP="000F455A">
      <w:pPr>
        <w:spacing w:line="240" w:lineRule="auto"/>
        <w:jc w:val="center"/>
        <w:rPr>
          <w:sz w:val="18"/>
        </w:rPr>
      </w:pPr>
      <w:proofErr w:type="gramStart"/>
      <w:r w:rsidRPr="000F455A">
        <w:rPr>
          <w:sz w:val="18"/>
          <w:vertAlign w:val="superscript"/>
        </w:rPr>
        <w:t xml:space="preserve">I </w:t>
      </w:r>
      <w:r w:rsidR="000F455A">
        <w:rPr>
          <w:sz w:val="18"/>
        </w:rPr>
        <w:t>Author’s main institution</w:t>
      </w:r>
      <w:r w:rsidRPr="000F455A">
        <w:rPr>
          <w:sz w:val="18"/>
        </w:rPr>
        <w:t>.</w:t>
      </w:r>
      <w:proofErr w:type="gramEnd"/>
      <w:r w:rsidRPr="000F455A">
        <w:rPr>
          <w:sz w:val="18"/>
        </w:rPr>
        <w:t xml:space="preserve"> </w:t>
      </w:r>
      <w:proofErr w:type="gramStart"/>
      <w:r w:rsidR="000F455A" w:rsidRPr="000F455A">
        <w:rPr>
          <w:sz w:val="18"/>
        </w:rPr>
        <w:t>City</w:t>
      </w:r>
      <w:r w:rsidRPr="000F455A">
        <w:rPr>
          <w:sz w:val="18"/>
        </w:rPr>
        <w:t>-</w:t>
      </w:r>
      <w:r w:rsidR="000F455A">
        <w:rPr>
          <w:sz w:val="18"/>
        </w:rPr>
        <w:t>State</w:t>
      </w:r>
      <w:r w:rsidRPr="000F455A">
        <w:rPr>
          <w:sz w:val="18"/>
        </w:rPr>
        <w:t xml:space="preserve">, </w:t>
      </w:r>
      <w:r w:rsidR="000F455A">
        <w:rPr>
          <w:sz w:val="18"/>
        </w:rPr>
        <w:t>Country</w:t>
      </w:r>
      <w:r w:rsidRPr="000F455A">
        <w:rPr>
          <w:sz w:val="18"/>
        </w:rPr>
        <w:t>.</w:t>
      </w:r>
      <w:proofErr w:type="gramEnd"/>
      <w:r w:rsidRPr="000F455A">
        <w:rPr>
          <w:sz w:val="18"/>
        </w:rPr>
        <w:t xml:space="preserve"> </w:t>
      </w:r>
    </w:p>
    <w:p w:rsidR="00D332D4" w:rsidRPr="000F455A" w:rsidRDefault="00D332D4" w:rsidP="000F455A">
      <w:pPr>
        <w:shd w:val="clear" w:color="auto" w:fill="FFFFFF"/>
        <w:spacing w:line="360" w:lineRule="auto"/>
        <w:jc w:val="both"/>
        <w:rPr>
          <w:sz w:val="18"/>
        </w:rPr>
      </w:pPr>
      <w:r w:rsidRPr="000F455A">
        <w:rPr>
          <w:sz w:val="18"/>
          <w:vertAlign w:val="superscript"/>
        </w:rPr>
        <w:t>II</w:t>
      </w:r>
      <w:r w:rsidR="000F455A" w:rsidRPr="000F455A">
        <w:rPr>
          <w:sz w:val="18"/>
        </w:rPr>
        <w:t xml:space="preserve"> </w:t>
      </w:r>
      <w:r w:rsidR="000F455A">
        <w:rPr>
          <w:sz w:val="18"/>
        </w:rPr>
        <w:t>Author’s main institution</w:t>
      </w:r>
      <w:r w:rsidRPr="000F455A">
        <w:rPr>
          <w:sz w:val="18"/>
        </w:rPr>
        <w:t xml:space="preserve"> (</w:t>
      </w:r>
      <w:r w:rsidR="000F455A" w:rsidRPr="000F455A">
        <w:rPr>
          <w:sz w:val="18"/>
        </w:rPr>
        <w:t>another institution must be informed in case if it is different from the first author’s</w:t>
      </w:r>
      <w:r w:rsidRPr="000F455A">
        <w:rPr>
          <w:sz w:val="18"/>
        </w:rPr>
        <w:t xml:space="preserve">). </w:t>
      </w:r>
      <w:proofErr w:type="gramStart"/>
      <w:r w:rsidR="000F455A" w:rsidRPr="000F455A">
        <w:rPr>
          <w:sz w:val="18"/>
        </w:rPr>
        <w:t>City-</w:t>
      </w:r>
      <w:r w:rsidR="000F455A">
        <w:rPr>
          <w:sz w:val="18"/>
        </w:rPr>
        <w:t>State</w:t>
      </w:r>
      <w:r w:rsidR="000F455A" w:rsidRPr="000F455A">
        <w:rPr>
          <w:sz w:val="18"/>
        </w:rPr>
        <w:t xml:space="preserve">, </w:t>
      </w:r>
      <w:r w:rsidR="000F455A">
        <w:rPr>
          <w:sz w:val="18"/>
        </w:rPr>
        <w:t>Country</w:t>
      </w:r>
      <w:r w:rsidRPr="000F455A">
        <w:rPr>
          <w:sz w:val="18"/>
        </w:rPr>
        <w:t>.</w:t>
      </w:r>
      <w:proofErr w:type="gramEnd"/>
      <w:r w:rsidRPr="000F455A">
        <w:rPr>
          <w:sz w:val="18"/>
        </w:rPr>
        <w:t xml:space="preserve"> </w:t>
      </w:r>
    </w:p>
    <w:p w:rsidR="00D332D4" w:rsidRPr="000F455A" w:rsidRDefault="00D332D4" w:rsidP="00D332D4">
      <w:pPr>
        <w:shd w:val="clear" w:color="auto" w:fill="FFFFFF"/>
        <w:spacing w:line="360" w:lineRule="auto"/>
        <w:jc w:val="both"/>
        <w:rPr>
          <w:sz w:val="18"/>
        </w:rPr>
      </w:pPr>
    </w:p>
    <w:p w:rsidR="00FB5B80" w:rsidRPr="000F455A" w:rsidRDefault="000F455A" w:rsidP="000F455A">
      <w:pPr>
        <w:spacing w:line="240" w:lineRule="auto"/>
        <w:rPr>
          <w:sz w:val="20"/>
        </w:rPr>
      </w:pPr>
      <w:r w:rsidRPr="000F455A">
        <w:rPr>
          <w:b/>
          <w:sz w:val="18"/>
          <w:szCs w:val="18"/>
          <w:lang w:eastAsia="pt-BR"/>
        </w:rPr>
        <w:t>CORRESPONDING AUTHOR</w:t>
      </w:r>
      <w:r w:rsidR="00FB5B80" w:rsidRPr="000F455A">
        <w:rPr>
          <w:sz w:val="18"/>
          <w:szCs w:val="18"/>
          <w:lang w:eastAsia="pt-BR"/>
        </w:rPr>
        <w:t xml:space="preserve">             </w:t>
      </w:r>
      <w:r w:rsidR="00FB5B80" w:rsidRPr="000F455A">
        <w:rPr>
          <w:b/>
          <w:sz w:val="20"/>
        </w:rPr>
        <w:t>N</w:t>
      </w:r>
      <w:r w:rsidRPr="000F455A">
        <w:rPr>
          <w:b/>
          <w:sz w:val="20"/>
        </w:rPr>
        <w:t>ame in bold</w:t>
      </w:r>
      <w:r w:rsidR="00FB5B80" w:rsidRPr="000F455A">
        <w:rPr>
          <w:sz w:val="18"/>
          <w:szCs w:val="18"/>
          <w:lang w:eastAsia="pt-BR"/>
        </w:rPr>
        <w:t xml:space="preserve"> </w:t>
      </w:r>
      <w:r w:rsidR="00FB5B80" w:rsidRPr="005F52D5">
        <w:rPr>
          <w:b/>
          <w:bCs/>
          <w:sz w:val="18"/>
          <w:szCs w:val="18"/>
          <w:lang w:val="de-DE" w:eastAsia="pt-BR"/>
        </w:rPr>
        <w:t xml:space="preserve"> </w:t>
      </w:r>
      <w:r w:rsidR="00FB5B80" w:rsidRPr="000F455A">
        <w:rPr>
          <w:sz w:val="18"/>
          <w:szCs w:val="18"/>
          <w:lang w:eastAsia="pt-BR"/>
        </w:rPr>
        <w:t xml:space="preserve">            E-mail: </w:t>
      </w:r>
      <w:r>
        <w:rPr>
          <w:sz w:val="20"/>
        </w:rPr>
        <w:t>inform</w:t>
      </w:r>
    </w:p>
    <w:p w:rsidR="00FB5B80" w:rsidRPr="000F455A" w:rsidRDefault="00FB5B80" w:rsidP="00FB5B80">
      <w:pPr>
        <w:spacing w:line="240" w:lineRule="auto"/>
        <w:rPr>
          <w:sz w:val="20"/>
        </w:rPr>
      </w:pP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5670"/>
      </w:tblGrid>
      <w:tr w:rsidR="00FB5B80" w:rsidTr="002825AB">
        <w:tc>
          <w:tcPr>
            <w:tcW w:w="5670" w:type="dxa"/>
          </w:tcPr>
          <w:p w:rsidR="000F455A" w:rsidRPr="000F455A" w:rsidRDefault="000F455A" w:rsidP="00A166A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INSERT PHOTO </w:t>
            </w:r>
            <w:r w:rsidRPr="000F455A">
              <w:rPr>
                <w:sz w:val="20"/>
              </w:rPr>
              <w:t>OF THE CORRESPONDING AUTHOR</w:t>
            </w:r>
          </w:p>
          <w:p w:rsidR="00FB5B80" w:rsidRPr="000F455A" w:rsidRDefault="000F455A" w:rsidP="000F455A">
            <w:pPr>
              <w:spacing w:line="240" w:lineRule="auto"/>
              <w:jc w:val="center"/>
              <w:rPr>
                <w:sz w:val="20"/>
              </w:rPr>
            </w:pPr>
            <w:r w:rsidRPr="000F455A">
              <w:rPr>
                <w:sz w:val="20"/>
              </w:rPr>
              <w:t>COPY FROM THE LATTES</w:t>
            </w:r>
            <w:r w:rsidR="00FB5B80" w:rsidRPr="000F455A">
              <w:rPr>
                <w:sz w:val="20"/>
              </w:rPr>
              <w:t xml:space="preserve"> </w:t>
            </w:r>
            <w:r w:rsidR="00A166A8">
              <w:rPr>
                <w:sz w:val="20"/>
              </w:rPr>
              <w:t>IS ALLOWED</w:t>
            </w:r>
          </w:p>
        </w:tc>
      </w:tr>
    </w:tbl>
    <w:p w:rsidR="00FB5B80" w:rsidRPr="000F455A" w:rsidRDefault="00FB5B80" w:rsidP="00FB5B80">
      <w:pPr>
        <w:spacing w:line="240" w:lineRule="auto"/>
        <w:rPr>
          <w:sz w:val="20"/>
        </w:rPr>
      </w:pPr>
    </w:p>
    <w:p w:rsidR="00D332D4" w:rsidRPr="000F455A" w:rsidRDefault="00D332D4" w:rsidP="00D332D4">
      <w:pPr>
        <w:spacing w:line="360" w:lineRule="auto"/>
        <w:jc w:val="center"/>
        <w:rPr>
          <w:b/>
          <w:lang w:eastAsia="pt-BR"/>
        </w:rPr>
      </w:pPr>
    </w:p>
    <w:p w:rsidR="006E3FE3" w:rsidRPr="00A166A8" w:rsidRDefault="000F455A" w:rsidP="00D332D4">
      <w:pPr>
        <w:spacing w:line="360" w:lineRule="auto"/>
        <w:jc w:val="center"/>
        <w:rPr>
          <w:b/>
          <w:lang w:eastAsia="pt-BR"/>
        </w:rPr>
      </w:pPr>
      <w:r w:rsidRPr="00A166A8">
        <w:rPr>
          <w:b/>
          <w:lang w:eastAsia="pt-BR"/>
        </w:rPr>
        <w:t>ABSTRACT</w:t>
      </w:r>
    </w:p>
    <w:p w:rsidR="00D332D4" w:rsidRPr="000F455A" w:rsidRDefault="000F455A" w:rsidP="000F455A">
      <w:pPr>
        <w:spacing w:line="360" w:lineRule="auto"/>
        <w:jc w:val="center"/>
        <w:rPr>
          <w:b/>
          <w:lang w:eastAsia="pt-BR"/>
        </w:rPr>
      </w:pPr>
      <w:r w:rsidRPr="000F455A">
        <w:rPr>
          <w:lang w:eastAsia="pt-BR"/>
        </w:rPr>
        <w:t>It must contain up to</w:t>
      </w:r>
      <w:r w:rsidR="006E3FE3" w:rsidRPr="000F455A">
        <w:rPr>
          <w:lang w:eastAsia="pt-BR"/>
        </w:rPr>
        <w:t xml:space="preserve"> 150 </w:t>
      </w:r>
      <w:r>
        <w:rPr>
          <w:lang w:eastAsia="pt-BR"/>
        </w:rPr>
        <w:t>words</w:t>
      </w:r>
      <w:r w:rsidR="006E3FE3" w:rsidRPr="000F455A">
        <w:rPr>
          <w:lang w:eastAsia="pt-BR"/>
        </w:rPr>
        <w:t xml:space="preserve">. </w:t>
      </w:r>
      <w:r w:rsidRPr="000F455A">
        <w:rPr>
          <w:lang w:eastAsia="pt-BR"/>
        </w:rPr>
        <w:t>Subheadings must be in bold.</w:t>
      </w:r>
    </w:p>
    <w:p w:rsidR="00D332D4" w:rsidRPr="000F455A" w:rsidRDefault="00D332D4" w:rsidP="00D332D4">
      <w:pPr>
        <w:shd w:val="clear" w:color="auto" w:fill="FFFFFF"/>
        <w:spacing w:line="360" w:lineRule="auto"/>
        <w:jc w:val="both"/>
        <w:rPr>
          <w:sz w:val="18"/>
        </w:rPr>
      </w:pPr>
    </w:p>
    <w:p w:rsidR="00D332D4" w:rsidRPr="000F455A" w:rsidRDefault="00D332D4" w:rsidP="000F455A">
      <w:pPr>
        <w:shd w:val="clear" w:color="auto" w:fill="FFFFFF"/>
        <w:spacing w:line="360" w:lineRule="auto"/>
        <w:jc w:val="both"/>
        <w:rPr>
          <w:b/>
        </w:rPr>
      </w:pPr>
      <w:r w:rsidRPr="000F455A">
        <w:rPr>
          <w:b/>
        </w:rPr>
        <w:t>Obje</w:t>
      </w:r>
      <w:r w:rsidR="000F455A" w:rsidRPr="000F455A">
        <w:rPr>
          <w:b/>
        </w:rPr>
        <w:t>ctive</w:t>
      </w:r>
      <w:r w:rsidRPr="000F455A">
        <w:rPr>
          <w:b/>
        </w:rPr>
        <w:t xml:space="preserve">: </w:t>
      </w:r>
      <w:r w:rsidR="006E3FE3" w:rsidRPr="000F455A">
        <w:t xml:space="preserve">           </w:t>
      </w:r>
      <w:r w:rsidRPr="000F455A">
        <w:t xml:space="preserve"> </w:t>
      </w:r>
      <w:r w:rsidRPr="000F455A">
        <w:rPr>
          <w:b/>
        </w:rPr>
        <w:t>M</w:t>
      </w:r>
      <w:r w:rsidR="000F455A" w:rsidRPr="000F455A">
        <w:rPr>
          <w:b/>
        </w:rPr>
        <w:t>ethods</w:t>
      </w:r>
      <w:r w:rsidRPr="000F455A">
        <w:rPr>
          <w:b/>
        </w:rPr>
        <w:t xml:space="preserve">: </w:t>
      </w:r>
      <w:r w:rsidR="006E3FE3" w:rsidRPr="000F455A">
        <w:t xml:space="preserve">              </w:t>
      </w:r>
      <w:r w:rsidRPr="000F455A">
        <w:t xml:space="preserve"> </w:t>
      </w:r>
      <w:r w:rsidR="000F455A" w:rsidRPr="000F455A">
        <w:rPr>
          <w:b/>
        </w:rPr>
        <w:t>Result</w:t>
      </w:r>
      <w:r w:rsidRPr="000F455A">
        <w:rPr>
          <w:b/>
        </w:rPr>
        <w:t xml:space="preserve">s: </w:t>
      </w:r>
      <w:r w:rsidR="006E3FE3" w:rsidRPr="000F455A">
        <w:t xml:space="preserve">                 </w:t>
      </w:r>
      <w:r w:rsidRPr="000F455A">
        <w:t xml:space="preserve"> </w:t>
      </w:r>
      <w:r w:rsidR="000F455A">
        <w:rPr>
          <w:b/>
        </w:rPr>
        <w:t>Conclusion</w:t>
      </w:r>
      <w:r w:rsidRPr="000F455A">
        <w:rPr>
          <w:b/>
        </w:rPr>
        <w:t xml:space="preserve">/ </w:t>
      </w:r>
      <w:r w:rsidR="000F455A" w:rsidRPr="000F455A">
        <w:rPr>
          <w:b/>
        </w:rPr>
        <w:t>Final considerations</w:t>
      </w:r>
      <w:r w:rsidRPr="000F455A">
        <w:rPr>
          <w:b/>
        </w:rPr>
        <w:t xml:space="preserve">: </w:t>
      </w:r>
      <w:r w:rsidR="006E3FE3" w:rsidRPr="000F455A">
        <w:rPr>
          <w:b/>
        </w:rPr>
        <w:t xml:space="preserve">                       </w:t>
      </w:r>
      <w:r w:rsidRPr="000F455A">
        <w:rPr>
          <w:lang w:eastAsia="pt-BR"/>
        </w:rPr>
        <w:t xml:space="preserve"> </w:t>
      </w:r>
    </w:p>
    <w:p w:rsidR="00D332D4" w:rsidRPr="00986330" w:rsidRDefault="00A166A8" w:rsidP="00986330">
      <w:pPr>
        <w:shd w:val="clear" w:color="auto" w:fill="FFFFFF"/>
        <w:spacing w:line="360" w:lineRule="auto"/>
        <w:jc w:val="both"/>
      </w:pPr>
      <w:r>
        <w:rPr>
          <w:b/>
        </w:rPr>
        <w:t>Descriptors</w:t>
      </w:r>
      <w:r w:rsidR="00D332D4" w:rsidRPr="000F455A">
        <w:rPr>
          <w:b/>
        </w:rPr>
        <w:t xml:space="preserve">: </w:t>
      </w:r>
      <w:r w:rsidR="00082E3D">
        <w:t>I</w:t>
      </w:r>
      <w:bookmarkStart w:id="0" w:name="_GoBack"/>
      <w:bookmarkEnd w:id="0"/>
      <w:r w:rsidR="000F455A" w:rsidRPr="000F455A">
        <w:t>nform</w:t>
      </w:r>
      <w:r w:rsidR="00D332D4" w:rsidRPr="000F455A">
        <w:t xml:space="preserve"> 5. </w:t>
      </w:r>
      <w:r w:rsidR="000F455A" w:rsidRPr="00986330">
        <w:t>All must start with capital letter</w:t>
      </w:r>
      <w:r w:rsidR="00986330" w:rsidRPr="00986330">
        <w:t xml:space="preserve"> and be verified at DECS</w:t>
      </w:r>
      <w:r w:rsidR="00BD6FE4">
        <w:t>’</w:t>
      </w:r>
      <w:r w:rsidR="00986330" w:rsidRPr="00986330">
        <w:t xml:space="preserve"> website</w:t>
      </w:r>
      <w:r w:rsidR="007C61D6">
        <w:t>.</w:t>
      </w:r>
    </w:p>
    <w:p w:rsidR="0041640E" w:rsidRPr="00986330" w:rsidRDefault="0041640E">
      <w:pPr>
        <w:rPr>
          <w:iCs/>
        </w:rPr>
      </w:pPr>
    </w:p>
    <w:p w:rsidR="00D332D4" w:rsidRPr="00986330" w:rsidRDefault="00D332D4" w:rsidP="00986330">
      <w:pPr>
        <w:rPr>
          <w:b/>
        </w:rPr>
      </w:pPr>
      <w:r w:rsidRPr="00986330">
        <w:rPr>
          <w:b/>
        </w:rPr>
        <w:t>F</w:t>
      </w:r>
      <w:r w:rsidR="00986330" w:rsidRPr="00986330">
        <w:rPr>
          <w:b/>
        </w:rPr>
        <w:t>UNDING</w:t>
      </w:r>
      <w:r w:rsidRPr="00986330">
        <w:rPr>
          <w:b/>
        </w:rPr>
        <w:t xml:space="preserve"> / </w:t>
      </w:r>
      <w:r w:rsidR="00986330" w:rsidRPr="00986330">
        <w:rPr>
          <w:b/>
        </w:rPr>
        <w:t>ACKNOWLEDGMENT</w:t>
      </w:r>
    </w:p>
    <w:p w:rsidR="00D332D4" w:rsidRPr="00986330" w:rsidRDefault="00D332D4" w:rsidP="00986330">
      <w:pPr>
        <w:ind w:firstLine="709"/>
      </w:pPr>
      <w:r w:rsidRPr="00986330">
        <w:t>Inform</w:t>
      </w:r>
      <w:r w:rsidR="00986330" w:rsidRPr="00986330">
        <w:t xml:space="preserve"> the institution p</w:t>
      </w:r>
      <w:r w:rsidR="00986330">
        <w:t>roviding the funding</w:t>
      </w:r>
      <w:r w:rsidRPr="00986330">
        <w:t>.</w:t>
      </w:r>
    </w:p>
    <w:p w:rsidR="0041640E" w:rsidRPr="00986330" w:rsidRDefault="00986330" w:rsidP="002825AB">
      <w:pPr>
        <w:ind w:firstLine="709"/>
      </w:pPr>
      <w:r w:rsidRPr="00986330">
        <w:t>Acknowledgement for non-author participants is optional</w:t>
      </w:r>
      <w:r w:rsidR="00D332D4" w:rsidRPr="00986330">
        <w:t>.</w:t>
      </w:r>
    </w:p>
    <w:sectPr w:rsidR="0041640E" w:rsidRPr="00986330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F3" w:rsidRDefault="005E4FF3">
      <w:pPr>
        <w:spacing w:line="240" w:lineRule="auto"/>
      </w:pPr>
      <w:r>
        <w:separator/>
      </w:r>
    </w:p>
  </w:endnote>
  <w:endnote w:type="continuationSeparator" w:id="0">
    <w:p w:rsidR="005E4FF3" w:rsidRDefault="005E4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E" w:rsidRDefault="00CF74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748E" w:rsidRDefault="00CF748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E" w:rsidRDefault="00CF74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2E3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F748E" w:rsidRDefault="00CF748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F3" w:rsidRDefault="005E4FF3">
      <w:pPr>
        <w:spacing w:line="240" w:lineRule="auto"/>
      </w:pPr>
      <w:r>
        <w:separator/>
      </w:r>
    </w:p>
  </w:footnote>
  <w:footnote w:type="continuationSeparator" w:id="0">
    <w:p w:rsidR="005E4FF3" w:rsidRDefault="005E4F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E"/>
    <w:rsid w:val="00082E3D"/>
    <w:rsid w:val="000C69FB"/>
    <w:rsid w:val="000F455A"/>
    <w:rsid w:val="0026479C"/>
    <w:rsid w:val="002825AB"/>
    <w:rsid w:val="0041640E"/>
    <w:rsid w:val="005E4FF3"/>
    <w:rsid w:val="006E3FE3"/>
    <w:rsid w:val="006E64B3"/>
    <w:rsid w:val="007049AC"/>
    <w:rsid w:val="00724B7A"/>
    <w:rsid w:val="0079584B"/>
    <w:rsid w:val="0079723E"/>
    <w:rsid w:val="007C61D6"/>
    <w:rsid w:val="00835172"/>
    <w:rsid w:val="008E3697"/>
    <w:rsid w:val="009501D3"/>
    <w:rsid w:val="00967531"/>
    <w:rsid w:val="00986330"/>
    <w:rsid w:val="00A166A8"/>
    <w:rsid w:val="00B065D8"/>
    <w:rsid w:val="00BD6FE4"/>
    <w:rsid w:val="00CE4C1E"/>
    <w:rsid w:val="00CF748E"/>
    <w:rsid w:val="00D332D4"/>
    <w:rsid w:val="00D83210"/>
    <w:rsid w:val="00E00EEB"/>
    <w:rsid w:val="00F35993"/>
    <w:rsid w:val="00F86533"/>
    <w:rsid w:val="00FB5B8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0E"/>
    <w:pPr>
      <w:spacing w:line="480" w:lineRule="auto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1640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16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64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TecladoHTML">
    <w:name w:val="HTML Keyboard"/>
    <w:basedOn w:val="Fontepargpadro"/>
    <w:rPr>
      <w:rFonts w:ascii="Courier New" w:hAnsi="Courier New"/>
      <w:sz w:val="20"/>
      <w:szCs w:val="20"/>
    </w:rPr>
  </w:style>
  <w:style w:type="paragraph" w:styleId="Rodap">
    <w:name w:val="footer"/>
    <w:basedOn w:val="Normal"/>
    <w:rsid w:val="0041640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1640E"/>
  </w:style>
  <w:style w:type="paragraph" w:styleId="Cabealho">
    <w:name w:val="header"/>
    <w:basedOn w:val="Normal"/>
    <w:rsid w:val="0041640E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584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584B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9584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B80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FB5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0E"/>
    <w:pPr>
      <w:spacing w:line="480" w:lineRule="auto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1640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16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64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TecladoHTML">
    <w:name w:val="HTML Keyboard"/>
    <w:basedOn w:val="Fontepargpadro"/>
    <w:rPr>
      <w:rFonts w:ascii="Courier New" w:hAnsi="Courier New"/>
      <w:sz w:val="20"/>
      <w:szCs w:val="20"/>
    </w:rPr>
  </w:style>
  <w:style w:type="paragraph" w:styleId="Rodap">
    <w:name w:val="footer"/>
    <w:basedOn w:val="Normal"/>
    <w:rsid w:val="0041640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1640E"/>
  </w:style>
  <w:style w:type="paragraph" w:styleId="Cabealho">
    <w:name w:val="header"/>
    <w:basedOn w:val="Normal"/>
    <w:rsid w:val="0041640E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584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584B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9584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B80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FB5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ropbox\aascholarone\reben%20title%20pag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6911-4D3B-449B-97AC-996EF2CA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reben title page</Template>
  <TotalTime>5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Nature</vt:lpstr>
      <vt:lpstr>Nature</vt:lpstr>
    </vt:vector>
  </TitlesOfParts>
  <Company>ISI ResearchSoft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</dc:title>
  <dc:creator>ma</dc:creator>
  <dc:description>Nature_x000d_
_x000d_
This wizard will create a document for submission to Nature, based on the rules for authors available at http://www.nature.com/nature/._x000d_
_x000d_
This wizard is copyright 2002, Thomson ResearchSoft. All rights reserved.</dc:description>
  <cp:lastModifiedBy>User</cp:lastModifiedBy>
  <cp:revision>7</cp:revision>
  <dcterms:created xsi:type="dcterms:W3CDTF">2018-12-31T09:30:00Z</dcterms:created>
  <dcterms:modified xsi:type="dcterms:W3CDTF">2019-01-05T02:03:00Z</dcterms:modified>
</cp:coreProperties>
</file>